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1E29" w14:textId="5ED71F02" w:rsidR="00013D98" w:rsidRDefault="00013D98" w:rsidP="00013D98">
      <w:pPr>
        <w:jc w:val="center"/>
        <w:rPr>
          <w:b/>
          <w:sz w:val="28"/>
        </w:rPr>
      </w:pPr>
      <w:r>
        <w:rPr>
          <w:b/>
          <w:sz w:val="28"/>
        </w:rPr>
        <w:t>WORKING SPORTS PONY ON THE LEAD REIN</w:t>
      </w:r>
      <w:r w:rsidR="003E5A45">
        <w:rPr>
          <w:b/>
          <w:sz w:val="28"/>
        </w:rPr>
        <w:t xml:space="preserve"> and FIRST RIDDEN</w:t>
      </w:r>
      <w:r w:rsidR="004C2142">
        <w:rPr>
          <w:b/>
          <w:sz w:val="28"/>
        </w:rPr>
        <w:t xml:space="preserve"> (For Burghley and London International qualifiers)</w:t>
      </w:r>
    </w:p>
    <w:p w14:paraId="6068C26A" w14:textId="77777777" w:rsidR="00013D98" w:rsidRDefault="00013D98" w:rsidP="00013D98">
      <w:pPr>
        <w:jc w:val="center"/>
        <w:rPr>
          <w:b/>
          <w:sz w:val="28"/>
        </w:rPr>
      </w:pPr>
    </w:p>
    <w:p w14:paraId="7F03A4B9" w14:textId="77777777" w:rsidR="00C66BCF" w:rsidRDefault="00C66BCF" w:rsidP="00013D98">
      <w:pPr>
        <w:rPr>
          <w:b/>
          <w:u w:val="single"/>
        </w:rPr>
      </w:pPr>
    </w:p>
    <w:p w14:paraId="5115960C" w14:textId="0406414C" w:rsidR="00013D98" w:rsidRDefault="00013D98" w:rsidP="00013D98">
      <w:pPr>
        <w:rPr>
          <w:b/>
          <w:u w:val="single"/>
        </w:rPr>
      </w:pPr>
      <w:r>
        <w:rPr>
          <w:b/>
          <w:u w:val="single"/>
        </w:rPr>
        <w:t xml:space="preserve">CLASS </w:t>
      </w:r>
      <w:proofErr w:type="gramStart"/>
      <w:r>
        <w:rPr>
          <w:b/>
          <w:u w:val="single"/>
        </w:rPr>
        <w:t>NO:_</w:t>
      </w:r>
      <w:proofErr w:type="gramEnd"/>
      <w:r>
        <w:rPr>
          <w:b/>
          <w:u w:val="single"/>
        </w:rPr>
        <w:t>_____________</w:t>
      </w:r>
    </w:p>
    <w:p w14:paraId="442A1F41" w14:textId="77777777" w:rsidR="00013D98" w:rsidRDefault="00013D98" w:rsidP="00013D98">
      <w:pPr>
        <w:rPr>
          <w:b/>
          <w:u w:val="single"/>
        </w:rPr>
      </w:pPr>
    </w:p>
    <w:p w14:paraId="1EFDD2BD" w14:textId="77777777" w:rsidR="00013D98" w:rsidRDefault="00013D98" w:rsidP="00013D98">
      <w:pPr>
        <w:rPr>
          <w:b/>
          <w:u w:val="single"/>
        </w:rPr>
      </w:pPr>
    </w:p>
    <w:p w14:paraId="0A8A5323" w14:textId="77777777" w:rsidR="00013D98" w:rsidRDefault="00013D98" w:rsidP="00013D98">
      <w:pPr>
        <w:rPr>
          <w:b/>
          <w:u w:val="single"/>
        </w:rPr>
      </w:pPr>
    </w:p>
    <w:tbl>
      <w:tblPr>
        <w:tblW w:w="10389" w:type="dxa"/>
        <w:tblInd w:w="-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A750BC" w14:paraId="39178747" w14:textId="66AD80D7" w:rsidTr="00A750BC"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41B36" w14:textId="77777777" w:rsidR="00A750BC" w:rsidRDefault="00A750BC" w:rsidP="00CD4749">
            <w:pPr>
              <w:rPr>
                <w:sz w:val="22"/>
              </w:rPr>
            </w:pPr>
            <w:r>
              <w:rPr>
                <w:sz w:val="22"/>
              </w:rPr>
              <w:t>Competitor’s Number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256FA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F976D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10BEF" w14:textId="77777777" w:rsidR="00A750BC" w:rsidRDefault="00A750BC" w:rsidP="00CD4749"/>
          <w:p w14:paraId="56E3B9C6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AB49F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033D8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1B783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CA18D2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27106C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DDACD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F9C9A" w14:textId="77777777" w:rsidR="00A750BC" w:rsidRDefault="00A750BC" w:rsidP="00CD4749"/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4ACB2" w14:textId="77777777" w:rsidR="00A750BC" w:rsidRDefault="00A750BC" w:rsidP="00CD4749"/>
        </w:tc>
      </w:tr>
      <w:tr w:rsidR="00A750BC" w14:paraId="4136691D" w14:textId="721AFDB6" w:rsidTr="00A750BC">
        <w:tc>
          <w:tcPr>
            <w:tcW w:w="21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D85A2" w14:textId="52C99422" w:rsidR="00A750BC" w:rsidRDefault="00A750BC" w:rsidP="00CD4749">
            <w:pPr>
              <w:rPr>
                <w:sz w:val="22"/>
              </w:rPr>
            </w:pPr>
            <w:r>
              <w:rPr>
                <w:sz w:val="22"/>
              </w:rPr>
              <w:t>Way of going, manners and style, whilst performing the test, including go round</w:t>
            </w:r>
          </w:p>
          <w:p w14:paraId="59EC85B2" w14:textId="77777777" w:rsidR="00A750BC" w:rsidRDefault="00A750BC" w:rsidP="00CD4749">
            <w:pPr>
              <w:rPr>
                <w:sz w:val="22"/>
              </w:rPr>
            </w:pPr>
            <w:r>
              <w:rPr>
                <w:sz w:val="22"/>
              </w:rPr>
              <w:t>60 marks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86232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BF6B9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4F9E2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35BC6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47A65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848C2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0AC3309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92EC414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224E4A5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C645C51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0842A01" w14:textId="77777777" w:rsidR="00A750BC" w:rsidRDefault="00A750BC" w:rsidP="00CD4749">
            <w:pPr>
              <w:rPr>
                <w:sz w:val="22"/>
              </w:rPr>
            </w:pPr>
          </w:p>
        </w:tc>
      </w:tr>
      <w:tr w:rsidR="00A750BC" w14:paraId="63AE2C0D" w14:textId="67893416" w:rsidTr="00A750BC">
        <w:tc>
          <w:tcPr>
            <w:tcW w:w="2106" w:type="dxa"/>
            <w:tcBorders>
              <w:bottom w:val="nil"/>
            </w:tcBorders>
          </w:tcPr>
          <w:p w14:paraId="5F6B67A2" w14:textId="3A9CCAFB" w:rsidR="00A750BC" w:rsidRDefault="00A750BC" w:rsidP="00CD4749">
            <w:pPr>
              <w:rPr>
                <w:sz w:val="22"/>
              </w:rPr>
            </w:pPr>
            <w:r>
              <w:rPr>
                <w:sz w:val="22"/>
              </w:rPr>
              <w:t>Type &amp; freedom of action.</w:t>
            </w:r>
          </w:p>
          <w:p w14:paraId="3673937C" w14:textId="77777777" w:rsidR="00A750BC" w:rsidRDefault="00A750BC" w:rsidP="00CD4749">
            <w:pPr>
              <w:rPr>
                <w:sz w:val="22"/>
              </w:rPr>
            </w:pPr>
            <w:r>
              <w:rPr>
                <w:sz w:val="22"/>
              </w:rPr>
              <w:t>20 marks</w:t>
            </w:r>
          </w:p>
        </w:tc>
        <w:tc>
          <w:tcPr>
            <w:tcW w:w="753" w:type="dxa"/>
            <w:tcBorders>
              <w:bottom w:val="nil"/>
            </w:tcBorders>
          </w:tcPr>
          <w:p w14:paraId="7174D324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14:paraId="29D50F94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14:paraId="6DC37236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14:paraId="7E016C76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14:paraId="17AAEBF9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14:paraId="132B61BD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  <w:right w:val="single" w:sz="18" w:space="0" w:color="auto"/>
            </w:tcBorders>
          </w:tcPr>
          <w:p w14:paraId="02513E92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  <w:right w:val="single" w:sz="18" w:space="0" w:color="auto"/>
            </w:tcBorders>
          </w:tcPr>
          <w:p w14:paraId="01DA0F48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  <w:right w:val="single" w:sz="18" w:space="0" w:color="auto"/>
            </w:tcBorders>
          </w:tcPr>
          <w:p w14:paraId="2588DF07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  <w:right w:val="single" w:sz="18" w:space="0" w:color="auto"/>
            </w:tcBorders>
          </w:tcPr>
          <w:p w14:paraId="0EE0DDEB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bottom w:val="nil"/>
              <w:right w:val="single" w:sz="18" w:space="0" w:color="auto"/>
            </w:tcBorders>
          </w:tcPr>
          <w:p w14:paraId="15A02748" w14:textId="77777777" w:rsidR="00A750BC" w:rsidRDefault="00A750BC" w:rsidP="00CD4749">
            <w:pPr>
              <w:rPr>
                <w:sz w:val="22"/>
              </w:rPr>
            </w:pPr>
          </w:p>
        </w:tc>
      </w:tr>
      <w:tr w:rsidR="00A750BC" w14:paraId="59DACA72" w14:textId="70B1F472" w:rsidTr="00A750BC">
        <w:tc>
          <w:tcPr>
            <w:tcW w:w="21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DCEAF5" w14:textId="7740DA59" w:rsidR="00A750BC" w:rsidRDefault="00A750BC" w:rsidP="00CD4749">
            <w:pPr>
              <w:rPr>
                <w:b/>
                <w:sz w:val="22"/>
              </w:rPr>
            </w:pPr>
            <w:r>
              <w:rPr>
                <w:sz w:val="22"/>
              </w:rPr>
              <w:t>Presentation, condition and suitability of pony    20 marks</w:t>
            </w: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B1737C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A822B5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48383E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A28F18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587898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170FC6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45C4ED61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2ED382E6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0351712C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666F60A0" w14:textId="77777777" w:rsidR="00A750BC" w:rsidRDefault="00A750BC" w:rsidP="00CD4749">
            <w:pPr>
              <w:rPr>
                <w:sz w:val="22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75FBA89B" w14:textId="77777777" w:rsidR="00A750BC" w:rsidRDefault="00A750BC" w:rsidP="00CD4749">
            <w:pPr>
              <w:rPr>
                <w:sz w:val="22"/>
              </w:rPr>
            </w:pPr>
          </w:p>
        </w:tc>
      </w:tr>
      <w:tr w:rsidR="00A750BC" w14:paraId="24885C49" w14:textId="45AD0D87" w:rsidTr="00A750BC">
        <w:tc>
          <w:tcPr>
            <w:tcW w:w="21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954C9C" w14:textId="77777777" w:rsidR="00A750BC" w:rsidRDefault="00A750BC" w:rsidP="00CD4749">
            <w:pPr>
              <w:rPr>
                <w:b/>
              </w:rPr>
            </w:pPr>
            <w:r>
              <w:rPr>
                <w:b/>
              </w:rPr>
              <w:t>TOTAL MARKS</w:t>
            </w:r>
          </w:p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AA2D4C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87CBE8" w14:textId="77777777" w:rsidR="00A750BC" w:rsidRDefault="00A750BC" w:rsidP="00CD4749"/>
          <w:p w14:paraId="7C98A308" w14:textId="77777777" w:rsidR="001F0EA5" w:rsidRDefault="001F0EA5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B375BA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B811F3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9565A8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69915B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43FA3A28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7195F229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207802BC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370DB93E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1AECDBD2" w14:textId="77777777" w:rsidR="00A750BC" w:rsidRDefault="00A750BC" w:rsidP="00CD4749"/>
        </w:tc>
      </w:tr>
      <w:tr w:rsidR="00A750BC" w14:paraId="34D9D1E1" w14:textId="0C5E16BB" w:rsidTr="00A750BC">
        <w:tc>
          <w:tcPr>
            <w:tcW w:w="21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49316A" w14:textId="77777777" w:rsidR="00A750BC" w:rsidRDefault="00A750BC" w:rsidP="00CD4749">
            <w:pPr>
              <w:rPr>
                <w:b/>
              </w:rPr>
            </w:pPr>
            <w:r>
              <w:rPr>
                <w:b/>
              </w:rPr>
              <w:t>FINAL</w:t>
            </w:r>
          </w:p>
          <w:p w14:paraId="78F981A0" w14:textId="77777777" w:rsidR="00A750BC" w:rsidRDefault="00A750BC" w:rsidP="00CD4749">
            <w:pPr>
              <w:rPr>
                <w:b/>
              </w:rPr>
            </w:pPr>
            <w:r>
              <w:rPr>
                <w:b/>
              </w:rPr>
              <w:t>PLACING</w:t>
            </w:r>
          </w:p>
          <w:p w14:paraId="16EEDA54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80023E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E2DD3C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44E4967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A62989C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85683F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FD0EFA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5A3481B5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2B60E462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3F263F18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394F5E1A" w14:textId="77777777" w:rsidR="00A750BC" w:rsidRDefault="00A750BC" w:rsidP="00CD4749"/>
        </w:tc>
        <w:tc>
          <w:tcPr>
            <w:tcW w:w="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109ACCFE" w14:textId="77777777" w:rsidR="00A750BC" w:rsidRDefault="00A750BC" w:rsidP="00CD4749"/>
        </w:tc>
      </w:tr>
    </w:tbl>
    <w:p w14:paraId="235574B0" w14:textId="77777777" w:rsidR="00013D98" w:rsidRDefault="00013D98" w:rsidP="00013D98"/>
    <w:p w14:paraId="206A5683" w14:textId="77777777" w:rsidR="00013D98" w:rsidRDefault="00013D98" w:rsidP="00013D98"/>
    <w:p w14:paraId="2A859983" w14:textId="77777777" w:rsidR="00013D98" w:rsidRDefault="00013D98" w:rsidP="00013D98"/>
    <w:p w14:paraId="52359076" w14:textId="371C003E" w:rsidR="00013D98" w:rsidRDefault="00013D98" w:rsidP="00013D98">
      <w:pPr>
        <w:rPr>
          <w:b/>
          <w:sz w:val="28"/>
          <w:u w:val="single"/>
        </w:rPr>
      </w:pPr>
      <w:r>
        <w:t xml:space="preserve">                   </w:t>
      </w:r>
      <w:r>
        <w:rPr>
          <w:b/>
          <w:sz w:val="28"/>
          <w:u w:val="single"/>
        </w:rPr>
        <w:t xml:space="preserve">LEAD REIN </w:t>
      </w:r>
      <w:r w:rsidR="003E5A45">
        <w:rPr>
          <w:b/>
          <w:sz w:val="28"/>
          <w:u w:val="single"/>
        </w:rPr>
        <w:t xml:space="preserve">and FIRST RIDDEN </w:t>
      </w:r>
      <w:r>
        <w:rPr>
          <w:b/>
          <w:sz w:val="28"/>
          <w:u w:val="single"/>
        </w:rPr>
        <w:t>WSP MARK SHEETS</w:t>
      </w:r>
    </w:p>
    <w:p w14:paraId="6BF3D170" w14:textId="77777777" w:rsidR="00013D98" w:rsidRDefault="00013D98" w:rsidP="00013D98">
      <w:pPr>
        <w:jc w:val="center"/>
        <w:rPr>
          <w:b/>
          <w:sz w:val="28"/>
          <w:u w:val="single"/>
        </w:rPr>
      </w:pPr>
    </w:p>
    <w:p w14:paraId="2F76319B" w14:textId="77777777" w:rsidR="001A3259" w:rsidRDefault="00013D98" w:rsidP="00013D98">
      <w:r>
        <w:rPr>
          <w:b/>
          <w:u w:val="single"/>
        </w:rPr>
        <w:t>MARKING</w:t>
      </w:r>
      <w:r w:rsidR="001A3259">
        <w:t xml:space="preserve">   </w:t>
      </w:r>
    </w:p>
    <w:p w14:paraId="65EE8E2F" w14:textId="77777777" w:rsidR="001A3259" w:rsidRDefault="001A3259" w:rsidP="00013D98"/>
    <w:p w14:paraId="49AF600C" w14:textId="77777777" w:rsidR="001A3259" w:rsidRDefault="00C66BCF" w:rsidP="001A3259">
      <w:r>
        <w:t>Way of going, m</w:t>
      </w:r>
      <w:r w:rsidR="00013D98">
        <w:t>anners and style whilst performing the test</w:t>
      </w:r>
      <w:r w:rsidR="001A3259">
        <w:t xml:space="preserve"> </w:t>
      </w:r>
    </w:p>
    <w:p w14:paraId="35D376DA" w14:textId="655302B9" w:rsidR="00013D98" w:rsidRDefault="001A3259" w:rsidP="001A3259">
      <w:r>
        <w:t>including go round and jumping</w:t>
      </w:r>
      <w:r w:rsidR="00013D98">
        <w:tab/>
      </w:r>
      <w:r w:rsidR="00013D98">
        <w:tab/>
      </w:r>
      <w:r>
        <w:t xml:space="preserve">                                           </w:t>
      </w:r>
      <w:r w:rsidR="00013D98">
        <w:t>60 marks</w:t>
      </w:r>
    </w:p>
    <w:p w14:paraId="0BCAD749" w14:textId="77777777" w:rsidR="00F15CF5" w:rsidRDefault="00013D98" w:rsidP="00013D98">
      <w:r>
        <w:t xml:space="preserve">Type and </w:t>
      </w:r>
      <w:r w:rsidR="00C66BCF">
        <w:t>freedom of action</w:t>
      </w:r>
      <w:r>
        <w:tab/>
      </w:r>
      <w:r>
        <w:tab/>
      </w:r>
      <w:r w:rsidR="00F15CF5">
        <w:t xml:space="preserve">                                           </w:t>
      </w:r>
      <w:r>
        <w:t>20 marks</w:t>
      </w:r>
    </w:p>
    <w:p w14:paraId="23C68C9F" w14:textId="1C0971A2" w:rsidR="00013D98" w:rsidRDefault="00C66BCF" w:rsidP="00013D98">
      <w:r>
        <w:t>Presentation, condition</w:t>
      </w:r>
      <w:r w:rsidR="00F15CF5">
        <w:t xml:space="preserve"> and suitability of this pony for rider</w:t>
      </w:r>
      <w:r w:rsidR="00F15CF5">
        <w:tab/>
      </w:r>
      <w:r w:rsidR="00013D98">
        <w:tab/>
        <w:t>20 marks</w:t>
      </w:r>
    </w:p>
    <w:p w14:paraId="130D7406" w14:textId="77777777" w:rsidR="00013D98" w:rsidRDefault="00013D98" w:rsidP="00013D98">
      <w:r>
        <w:tab/>
      </w:r>
      <w:r>
        <w:tab/>
      </w:r>
      <w:r>
        <w:tab/>
      </w:r>
      <w:r>
        <w:tab/>
      </w:r>
    </w:p>
    <w:p w14:paraId="0628CFDE" w14:textId="77777777" w:rsidR="00013D98" w:rsidRDefault="00013D98" w:rsidP="00013D98">
      <w:pPr>
        <w:rPr>
          <w:b/>
          <w:u w:val="single"/>
        </w:rPr>
      </w:pPr>
      <w:r>
        <w:tab/>
      </w:r>
      <w:r>
        <w:tab/>
      </w:r>
      <w:r>
        <w:tab/>
      </w:r>
      <w:r>
        <w:tab/>
        <w:t>TOTAL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100 marks</w:t>
      </w:r>
    </w:p>
    <w:p w14:paraId="66BB2846" w14:textId="77777777" w:rsidR="00013D98" w:rsidRDefault="00013D98" w:rsidP="00013D98">
      <w:pPr>
        <w:rPr>
          <w:b/>
          <w:u w:val="single"/>
        </w:rPr>
      </w:pPr>
    </w:p>
    <w:p w14:paraId="47B864A3" w14:textId="77777777" w:rsidR="00C66BCF" w:rsidRDefault="00C66BCF" w:rsidP="00013D98"/>
    <w:p w14:paraId="0D0921E9" w14:textId="77777777" w:rsidR="00C66BCF" w:rsidRDefault="00C66BCF" w:rsidP="00013D98"/>
    <w:p w14:paraId="58F13DC0" w14:textId="77777777" w:rsidR="001F0EA5" w:rsidRDefault="001F0EA5" w:rsidP="00013D98"/>
    <w:p w14:paraId="1B3C8449" w14:textId="77777777" w:rsidR="001F0EA5" w:rsidRDefault="001F0EA5" w:rsidP="00013D98"/>
    <w:p w14:paraId="03E4016E" w14:textId="77777777" w:rsidR="001F0EA5" w:rsidRDefault="001F0EA5" w:rsidP="00013D98"/>
    <w:p w14:paraId="6A8D80B4" w14:textId="77777777" w:rsidR="001F0EA5" w:rsidRDefault="001F0EA5" w:rsidP="00013D98"/>
    <w:p w14:paraId="05D16992" w14:textId="77777777" w:rsidR="001F0EA5" w:rsidRDefault="001F0EA5" w:rsidP="00013D98"/>
    <w:p w14:paraId="35050136" w14:textId="518F698F" w:rsidR="00013D98" w:rsidRDefault="00013D98" w:rsidP="00013D98">
      <w:r>
        <w:lastRenderedPageBreak/>
        <w:t>Judges will penalise knock downs or taking the wrong course</w:t>
      </w:r>
    </w:p>
    <w:p w14:paraId="1C0C5128" w14:textId="77777777" w:rsidR="00013D98" w:rsidRDefault="00013D98" w:rsidP="00013D98">
      <w:r>
        <w:t>There will be no conformation marks.</w:t>
      </w:r>
    </w:p>
    <w:p w14:paraId="1F922B86" w14:textId="77777777" w:rsidR="00013D98" w:rsidRDefault="00013D98" w:rsidP="00013D98">
      <w:r>
        <w:t>A stride or two of canter over the fences will not be penalised</w:t>
      </w:r>
    </w:p>
    <w:p w14:paraId="459C6BCD" w14:textId="3220F629" w:rsidR="00013D98" w:rsidRDefault="00013D98" w:rsidP="00013D98">
      <w:r>
        <w:t xml:space="preserve">In the event of a tie, the Manners and style whilst performing the test will take precedence followed by Type and </w:t>
      </w:r>
      <w:r w:rsidR="00870C3B">
        <w:t>Freedom of Action</w:t>
      </w:r>
      <w:r>
        <w:t xml:space="preserve"> and then </w:t>
      </w:r>
      <w:r w:rsidR="00F90AC9">
        <w:t>presentation, suitability and condition.</w:t>
      </w:r>
    </w:p>
    <w:p w14:paraId="1CE07330" w14:textId="77777777" w:rsidR="00013D98" w:rsidRDefault="00013D98" w:rsidP="00013D98"/>
    <w:p w14:paraId="53A42BD1" w14:textId="77777777" w:rsidR="004D1EAC" w:rsidRDefault="004D1EAC"/>
    <w:p w14:paraId="2F060C98" w14:textId="77777777" w:rsidR="0029417D" w:rsidRPr="00F213F4" w:rsidRDefault="0029417D" w:rsidP="0029417D">
      <w:pPr>
        <w:pStyle w:val="NoSpacing"/>
        <w:rPr>
          <w:rFonts w:ascii="Arial" w:hAnsi="Arial" w:cs="Arial"/>
          <w:b/>
        </w:rPr>
      </w:pPr>
      <w:r w:rsidRPr="00F213F4">
        <w:rPr>
          <w:rFonts w:ascii="Arial" w:hAnsi="Arial" w:cs="Arial"/>
          <w:b/>
        </w:rPr>
        <w:t xml:space="preserve">Method of Judging </w:t>
      </w:r>
    </w:p>
    <w:p w14:paraId="161DE3E2" w14:textId="4ABC27D1" w:rsidR="0029417D" w:rsidRPr="00F213F4" w:rsidRDefault="0029417D" w:rsidP="0029417D">
      <w:pPr>
        <w:pStyle w:val="NoSpacing"/>
        <w:rPr>
          <w:rFonts w:ascii="Arial" w:hAnsi="Arial" w:cs="Arial"/>
        </w:rPr>
      </w:pPr>
      <w:r w:rsidRPr="00F213F4">
        <w:rPr>
          <w:rFonts w:ascii="Arial" w:hAnsi="Arial" w:cs="Arial"/>
        </w:rPr>
        <w:t xml:space="preserve">Ponies will enter the ring at the </w:t>
      </w:r>
      <w:proofErr w:type="gramStart"/>
      <w:r w:rsidRPr="00F213F4">
        <w:rPr>
          <w:rFonts w:ascii="Arial" w:hAnsi="Arial" w:cs="Arial"/>
        </w:rPr>
        <w:t>walk, and</w:t>
      </w:r>
      <w:proofErr w:type="gramEnd"/>
      <w:r w:rsidRPr="00F213F4">
        <w:rPr>
          <w:rFonts w:ascii="Arial" w:hAnsi="Arial" w:cs="Arial"/>
        </w:rPr>
        <w:t xml:space="preserve"> then trotted altogether at the Judges’ discretion. They will be pulled into line in any order and asked to perform an individual test around obstacles including jumping a maximum of three small upright fences not exceeding 30cms. </w:t>
      </w:r>
      <w:r w:rsidR="00114CA5" w:rsidRPr="00114CA5">
        <w:rPr>
          <w:rFonts w:ascii="Arial" w:hAnsi="Arial" w:cs="Arial"/>
          <w:b/>
          <w:bCs/>
        </w:rPr>
        <w:t>First ridden only</w:t>
      </w:r>
      <w:r w:rsidR="00114CA5">
        <w:rPr>
          <w:rFonts w:ascii="Arial" w:hAnsi="Arial" w:cs="Arial"/>
        </w:rPr>
        <w:t xml:space="preserve"> - </w:t>
      </w:r>
      <w:r w:rsidRPr="00F213F4">
        <w:rPr>
          <w:rFonts w:ascii="Arial" w:hAnsi="Arial" w:cs="Arial"/>
        </w:rPr>
        <w:t>At the end of the test, they will canter down one side of the arena to finish.</w:t>
      </w:r>
    </w:p>
    <w:p w14:paraId="13BC2594" w14:textId="77777777" w:rsidR="0029417D" w:rsidRDefault="0029417D" w:rsidP="0029417D">
      <w:pPr>
        <w:pStyle w:val="NoSpacing"/>
        <w:rPr>
          <w:rFonts w:ascii="Arial" w:hAnsi="Arial" w:cs="Arial"/>
          <w:i/>
        </w:rPr>
      </w:pPr>
      <w:r w:rsidRPr="00F213F4">
        <w:rPr>
          <w:rFonts w:ascii="Arial" w:hAnsi="Arial" w:cs="Arial"/>
        </w:rPr>
        <w:t xml:space="preserve">No spread fences.  Water will not be included.  Ponies will not be asked to walk on artificial material e.g. plastic sheeting during the test.  </w:t>
      </w:r>
      <w:r w:rsidRPr="00F213F4">
        <w:rPr>
          <w:rFonts w:ascii="Arial" w:hAnsi="Arial" w:cs="Arial"/>
          <w:i/>
        </w:rPr>
        <w:t>Riders will not be asked to dismount.</w:t>
      </w:r>
    </w:p>
    <w:p w14:paraId="4B431942" w14:textId="77777777" w:rsidR="00760405" w:rsidRDefault="00760405" w:rsidP="0029417D">
      <w:pPr>
        <w:pStyle w:val="NoSpacing"/>
        <w:rPr>
          <w:rFonts w:ascii="Arial" w:hAnsi="Arial" w:cs="Arial"/>
          <w:i/>
        </w:rPr>
      </w:pPr>
    </w:p>
    <w:p w14:paraId="1A4D115A" w14:textId="7125C6F5" w:rsidR="00760405" w:rsidRDefault="00760405" w:rsidP="0029417D">
      <w:pPr>
        <w:pStyle w:val="NoSpacing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 the lead rein </w:t>
      </w:r>
      <w:r w:rsidR="00B3150E">
        <w:rPr>
          <w:rFonts w:ascii="Arial" w:hAnsi="Arial" w:cs="Arial"/>
          <w:iCs/>
        </w:rPr>
        <w:t>class,</w:t>
      </w:r>
      <w:r>
        <w:rPr>
          <w:rFonts w:ascii="Arial" w:hAnsi="Arial" w:cs="Arial"/>
          <w:iCs/>
        </w:rPr>
        <w:t xml:space="preserve"> there will be a </w:t>
      </w:r>
      <w:r w:rsidR="00B3150E">
        <w:rPr>
          <w:rFonts w:ascii="Arial" w:hAnsi="Arial" w:cs="Arial"/>
          <w:iCs/>
        </w:rPr>
        <w:t>minimum</w:t>
      </w:r>
      <w:r>
        <w:rPr>
          <w:rFonts w:ascii="Arial" w:hAnsi="Arial" w:cs="Arial"/>
          <w:iCs/>
        </w:rPr>
        <w:t xml:space="preserve"> of five obstacles and a </w:t>
      </w:r>
      <w:r w:rsidR="00B3150E">
        <w:rPr>
          <w:rFonts w:ascii="Arial" w:hAnsi="Arial" w:cs="Arial"/>
          <w:iCs/>
        </w:rPr>
        <w:t>maximum</w:t>
      </w:r>
      <w:r>
        <w:rPr>
          <w:rFonts w:ascii="Arial" w:hAnsi="Arial" w:cs="Arial"/>
          <w:iCs/>
        </w:rPr>
        <w:t xml:space="preserve"> of seven, </w:t>
      </w:r>
      <w:r w:rsidR="00B3150E">
        <w:rPr>
          <w:rFonts w:ascii="Arial" w:hAnsi="Arial" w:cs="Arial"/>
          <w:iCs/>
        </w:rPr>
        <w:t xml:space="preserve">including the three upright fences and a change of rein. </w:t>
      </w:r>
    </w:p>
    <w:p w14:paraId="7F483546" w14:textId="77777777" w:rsidR="00B3150E" w:rsidRDefault="00B3150E" w:rsidP="0029417D">
      <w:pPr>
        <w:pStyle w:val="NoSpacing"/>
        <w:rPr>
          <w:rFonts w:ascii="Arial" w:hAnsi="Arial" w:cs="Arial"/>
          <w:iCs/>
        </w:rPr>
      </w:pPr>
    </w:p>
    <w:p w14:paraId="37BAEDDC" w14:textId="53BC288B" w:rsidR="00B3150E" w:rsidRPr="00760405" w:rsidRDefault="00B3150E" w:rsidP="0029417D">
      <w:pPr>
        <w:pStyle w:val="NoSpacing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 the first ridden class there will be a minimum of five obstacles and a maximum of eight, including the three upright fences and a change or rein. </w:t>
      </w:r>
    </w:p>
    <w:p w14:paraId="33FA5564" w14:textId="77777777" w:rsidR="0029417D" w:rsidRPr="00F213F4" w:rsidRDefault="0029417D" w:rsidP="0029417D">
      <w:pPr>
        <w:pStyle w:val="NoSpacing"/>
        <w:rPr>
          <w:rFonts w:ascii="Arial" w:hAnsi="Arial" w:cs="Arial"/>
          <w:b/>
        </w:rPr>
      </w:pPr>
    </w:p>
    <w:p w14:paraId="25AAA0C4" w14:textId="77777777" w:rsidR="0029417D" w:rsidRPr="00F213F4" w:rsidRDefault="0029417D" w:rsidP="0029417D">
      <w:pPr>
        <w:pStyle w:val="NoSpacing"/>
        <w:rPr>
          <w:rFonts w:ascii="Arial" w:hAnsi="Arial" w:cs="Arial"/>
        </w:rPr>
      </w:pPr>
      <w:r w:rsidRPr="00F213F4">
        <w:rPr>
          <w:rFonts w:ascii="Arial" w:hAnsi="Arial" w:cs="Arial"/>
        </w:rPr>
        <w:t>Judges will penalise refusals, knockdowns or taking the wrong course.</w:t>
      </w:r>
    </w:p>
    <w:p w14:paraId="1DE644F7" w14:textId="77777777" w:rsidR="0029417D" w:rsidRPr="00F213F4" w:rsidRDefault="0029417D" w:rsidP="0029417D">
      <w:pPr>
        <w:pStyle w:val="NoSpacing"/>
        <w:rPr>
          <w:rFonts w:ascii="Arial" w:hAnsi="Arial" w:cs="Arial"/>
        </w:rPr>
      </w:pPr>
      <w:r w:rsidRPr="00F213F4">
        <w:rPr>
          <w:rFonts w:ascii="Arial" w:hAnsi="Arial" w:cs="Arial"/>
        </w:rPr>
        <w:t>Cantering over the fences will not be penalised.</w:t>
      </w:r>
    </w:p>
    <w:p w14:paraId="25F06F54" w14:textId="77777777" w:rsidR="0029417D" w:rsidRPr="00F213F4" w:rsidRDefault="0029417D" w:rsidP="0029417D">
      <w:pPr>
        <w:pStyle w:val="NoSpacing"/>
        <w:rPr>
          <w:rFonts w:ascii="Arial" w:hAnsi="Arial" w:cs="Arial"/>
          <w:b/>
          <w:bCs/>
        </w:rPr>
      </w:pPr>
      <w:r w:rsidRPr="00F213F4">
        <w:rPr>
          <w:rFonts w:ascii="Arial" w:hAnsi="Arial" w:cs="Arial"/>
        </w:rPr>
        <w:t xml:space="preserve">There will be NO conformation marks.   </w:t>
      </w:r>
    </w:p>
    <w:p w14:paraId="7F423E75" w14:textId="77777777" w:rsidR="00F90AC9" w:rsidRDefault="00F90AC9"/>
    <w:p w14:paraId="3EE52DC9" w14:textId="789A5B89" w:rsidR="001160A1" w:rsidRDefault="001160A1">
      <w:r>
        <w:t xml:space="preserve">Body protectors are compulsory in these classes. </w:t>
      </w:r>
    </w:p>
    <w:sectPr w:rsidR="00116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98"/>
    <w:rsid w:val="00013D98"/>
    <w:rsid w:val="000A225D"/>
    <w:rsid w:val="000A6DB1"/>
    <w:rsid w:val="000C635F"/>
    <w:rsid w:val="000C7EBB"/>
    <w:rsid w:val="00114CA5"/>
    <w:rsid w:val="001160A1"/>
    <w:rsid w:val="00141D74"/>
    <w:rsid w:val="001A3259"/>
    <w:rsid w:val="001F0EA5"/>
    <w:rsid w:val="0029417D"/>
    <w:rsid w:val="003E5A45"/>
    <w:rsid w:val="004B142A"/>
    <w:rsid w:val="004C2142"/>
    <w:rsid w:val="004D1EAC"/>
    <w:rsid w:val="004F03FA"/>
    <w:rsid w:val="005773EE"/>
    <w:rsid w:val="0061557E"/>
    <w:rsid w:val="00632D08"/>
    <w:rsid w:val="006E68C3"/>
    <w:rsid w:val="00760405"/>
    <w:rsid w:val="00870C3B"/>
    <w:rsid w:val="008D6854"/>
    <w:rsid w:val="00A12EA9"/>
    <w:rsid w:val="00A750BC"/>
    <w:rsid w:val="00A96369"/>
    <w:rsid w:val="00B3150E"/>
    <w:rsid w:val="00C66BCF"/>
    <w:rsid w:val="00F15CF5"/>
    <w:rsid w:val="00F213F4"/>
    <w:rsid w:val="00F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39BA"/>
  <w15:chartTrackingRefBased/>
  <w15:docId w15:val="{EBEDD1A9-87B6-40D6-8C28-52627353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9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17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3DC41-131A-4500-B15C-A6B6A8458CBD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customXml/itemProps2.xml><?xml version="1.0" encoding="utf-8"?>
<ds:datastoreItem xmlns:ds="http://schemas.openxmlformats.org/officeDocument/2006/customXml" ds:itemID="{BE8DF2E9-2A94-4483-AE7B-2DBF91E00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822FE-304E-4B2F-9AB6-E40023954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Rosendale</dc:creator>
  <cp:keywords/>
  <dc:description/>
  <cp:lastModifiedBy>Rebecca Morley</cp:lastModifiedBy>
  <cp:revision>6</cp:revision>
  <cp:lastPrinted>2024-02-20T09:59:00Z</cp:lastPrinted>
  <dcterms:created xsi:type="dcterms:W3CDTF">2024-11-28T12:00:00Z</dcterms:created>
  <dcterms:modified xsi:type="dcterms:W3CDTF">2026-04-08T08:14:00Z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